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C42" w:rsidRDefault="00F97C42" w:rsidP="00B25569">
      <w:pPr>
        <w:spacing w:after="100" w:afterAutospacing="1"/>
        <w:rPr>
          <w:noProof/>
          <w:color w:val="FF0000"/>
          <w:sz w:val="28"/>
          <w:szCs w:val="28"/>
        </w:rPr>
      </w:pPr>
      <w:r w:rsidRPr="00B16D46">
        <w:rPr>
          <w:noProof/>
          <w:lang w:val="en-AU"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AAMA 1 logo" style="width:54.75pt;height:102pt;visibility:visible">
            <v:imagedata r:id="rId4" o:title=""/>
          </v:shape>
        </w:pict>
      </w:r>
      <w:r>
        <w:rPr>
          <w:noProof/>
        </w:rPr>
        <w:t xml:space="preserve">    </w:t>
      </w:r>
      <w:r>
        <w:rPr>
          <w:noProof/>
          <w:color w:val="FF0000"/>
          <w:sz w:val="40"/>
          <w:szCs w:val="40"/>
        </w:rPr>
        <w:t>A A M A</w:t>
      </w:r>
    </w:p>
    <w:p w:rsidR="00F97C42" w:rsidRDefault="00F97C42" w:rsidP="00B25569">
      <w:pPr>
        <w:rPr>
          <w:noProof/>
          <w:color w:val="0000FF"/>
          <w:sz w:val="28"/>
          <w:szCs w:val="28"/>
        </w:rPr>
      </w:pPr>
      <w:r>
        <w:rPr>
          <w:noProof/>
          <w:color w:val="FF0000"/>
          <w:sz w:val="28"/>
          <w:szCs w:val="28"/>
        </w:rPr>
        <w:t xml:space="preserve">                     </w:t>
      </w:r>
      <w:r>
        <w:rPr>
          <w:noProof/>
          <w:color w:val="0000FF"/>
          <w:sz w:val="28"/>
          <w:szCs w:val="28"/>
        </w:rPr>
        <w:t>Australian Anthroposophic Medicine Association</w:t>
      </w:r>
    </w:p>
    <w:p w:rsidR="00F97C42" w:rsidRDefault="00F97C42" w:rsidP="00B25569">
      <w:pPr>
        <w:rPr>
          <w:noProof/>
          <w:color w:val="0000FF"/>
          <w:sz w:val="28"/>
          <w:szCs w:val="28"/>
        </w:rPr>
      </w:pPr>
    </w:p>
    <w:p w:rsidR="00F97C42" w:rsidRDefault="00F97C42" w:rsidP="009104BB">
      <w:pPr>
        <w:widowControl w:val="0"/>
        <w:autoSpaceDE w:val="0"/>
        <w:autoSpaceDN w:val="0"/>
        <w:adjustRightInd w:val="0"/>
        <w:jc w:val="center"/>
        <w:rPr>
          <w:rFonts w:ascii="Bradley Hand Bold" w:hAnsi="Bradley Hand Bold" w:cs="Calibri"/>
          <w:b/>
          <w:sz w:val="28"/>
          <w:szCs w:val="26"/>
        </w:rPr>
      </w:pPr>
      <w:r w:rsidRPr="00E62784">
        <w:rPr>
          <w:rFonts w:ascii="Bradley Hand Bold" w:hAnsi="Bradley Hand Bold" w:cs="Calibri"/>
          <w:b/>
          <w:sz w:val="28"/>
          <w:szCs w:val="26"/>
        </w:rPr>
        <w:t xml:space="preserve">“HEART THINKING” </w:t>
      </w:r>
    </w:p>
    <w:p w:rsidR="00F97C42" w:rsidRPr="00E62784" w:rsidRDefault="00F97C42" w:rsidP="009104BB">
      <w:pPr>
        <w:widowControl w:val="0"/>
        <w:autoSpaceDE w:val="0"/>
        <w:autoSpaceDN w:val="0"/>
        <w:adjustRightInd w:val="0"/>
        <w:jc w:val="center"/>
        <w:rPr>
          <w:rFonts w:ascii="Bradley Hand Bold" w:hAnsi="Bradley Hand Bold" w:cs="Calibri"/>
          <w:b/>
          <w:sz w:val="28"/>
          <w:szCs w:val="26"/>
        </w:rPr>
      </w:pPr>
      <w:smartTag w:uri="urn:schemas-microsoft-com:office:smarttags" w:element="PlaceType">
        <w:smartTag w:uri="urn:schemas-microsoft-com:office:smarttags" w:element="place">
          <w:r>
            <w:rPr>
              <w:rFonts w:ascii="Bradley Hand Bold" w:hAnsi="Bradley Hand Bold" w:cs="Calibri"/>
              <w:b/>
              <w:sz w:val="28"/>
              <w:szCs w:val="26"/>
            </w:rPr>
            <w:t>SCHOOL</w:t>
          </w:r>
        </w:smartTag>
        <w:r>
          <w:rPr>
            <w:rFonts w:ascii="Bradley Hand Bold" w:hAnsi="Bradley Hand Bold" w:cs="Calibri"/>
            <w:b/>
            <w:sz w:val="28"/>
            <w:szCs w:val="26"/>
          </w:rPr>
          <w:t xml:space="preserve"> of </w:t>
        </w:r>
        <w:smartTag w:uri="urn:schemas-microsoft-com:office:smarttags" w:element="PlaceName">
          <w:r>
            <w:rPr>
              <w:rFonts w:ascii="Bradley Hand Bold" w:hAnsi="Bradley Hand Bold" w:cs="Calibri"/>
              <w:b/>
              <w:sz w:val="28"/>
              <w:szCs w:val="26"/>
            </w:rPr>
            <w:t>SPIRITUAL</w:t>
          </w:r>
        </w:smartTag>
      </w:smartTag>
      <w:r>
        <w:rPr>
          <w:rFonts w:ascii="Bradley Hand Bold" w:hAnsi="Bradley Hand Bold" w:cs="Calibri"/>
          <w:b/>
          <w:sz w:val="28"/>
          <w:szCs w:val="26"/>
        </w:rPr>
        <w:t xml:space="preserve"> SCIENCE </w:t>
      </w:r>
      <w:r w:rsidRPr="00E62784">
        <w:rPr>
          <w:rFonts w:ascii="Bradley Hand Bold" w:hAnsi="Bradley Hand Bold" w:cs="Calibri"/>
          <w:b/>
          <w:sz w:val="28"/>
          <w:szCs w:val="26"/>
        </w:rPr>
        <w:t>STUDY AFTERNOON</w:t>
      </w:r>
    </w:p>
    <w:p w:rsidR="00F97C42" w:rsidRPr="00E62784" w:rsidRDefault="00F97C42" w:rsidP="00E62784">
      <w:pPr>
        <w:widowControl w:val="0"/>
        <w:tabs>
          <w:tab w:val="left" w:pos="2707"/>
        </w:tabs>
        <w:autoSpaceDE w:val="0"/>
        <w:autoSpaceDN w:val="0"/>
        <w:adjustRightInd w:val="0"/>
        <w:jc w:val="center"/>
        <w:rPr>
          <w:rFonts w:ascii="Bradley Hand Bold" w:hAnsi="Bradley Hand Bold" w:cs="Calibri"/>
          <w:b/>
          <w:sz w:val="20"/>
          <w:szCs w:val="26"/>
        </w:rPr>
      </w:pPr>
      <w:smartTag w:uri="urn:schemas-microsoft-com:office:smarttags" w:element="City">
        <w:r w:rsidRPr="00E62784">
          <w:rPr>
            <w:rFonts w:ascii="Bradley Hand Bold" w:hAnsi="Bradley Hand Bold" w:cs="Calibri"/>
            <w:b/>
            <w:sz w:val="20"/>
            <w:szCs w:val="26"/>
          </w:rPr>
          <w:t>Melbourne</w:t>
        </w:r>
      </w:smartTag>
      <w:r>
        <w:rPr>
          <w:rFonts w:ascii="Bradley Hand Bold" w:hAnsi="Bradley Hand Bold" w:cs="Calibri"/>
          <w:b/>
          <w:sz w:val="20"/>
          <w:szCs w:val="26"/>
        </w:rPr>
        <w:t xml:space="preserve">, </w:t>
      </w:r>
      <w:smartTag w:uri="urn:schemas-microsoft-com:office:smarttags" w:element="PlaceName">
        <w:smartTag w:uri="urn:schemas-microsoft-com:office:smarttags" w:element="place">
          <w:r>
            <w:rPr>
              <w:rFonts w:ascii="Bradley Hand Bold" w:hAnsi="Bradley Hand Bold" w:cs="Calibri"/>
              <w:b/>
              <w:sz w:val="20"/>
              <w:szCs w:val="26"/>
            </w:rPr>
            <w:t>Sophia</w:t>
          </w:r>
        </w:smartTag>
        <w:r>
          <w:rPr>
            <w:rFonts w:ascii="Bradley Hand Bold" w:hAnsi="Bradley Hand Bold" w:cs="Calibri"/>
            <w:b/>
            <w:sz w:val="20"/>
            <w:szCs w:val="26"/>
          </w:rPr>
          <w:t xml:space="preserve"> </w:t>
        </w:r>
        <w:smartTag w:uri="urn:schemas-microsoft-com:office:smarttags" w:element="PlaceName">
          <w:r>
            <w:rPr>
              <w:rFonts w:ascii="Bradley Hand Bold" w:hAnsi="Bradley Hand Bold" w:cs="Calibri"/>
              <w:b/>
              <w:sz w:val="20"/>
              <w:szCs w:val="26"/>
            </w:rPr>
            <w:t>Mundi</w:t>
          </w:r>
        </w:smartTag>
        <w:r>
          <w:rPr>
            <w:rFonts w:ascii="Bradley Hand Bold" w:hAnsi="Bradley Hand Bold" w:cs="Calibri"/>
            <w:b/>
            <w:sz w:val="20"/>
            <w:szCs w:val="26"/>
          </w:rPr>
          <w:t xml:space="preserve"> </w:t>
        </w:r>
        <w:smartTag w:uri="urn:schemas-microsoft-com:office:smarttags" w:element="PlaceName">
          <w:r>
            <w:rPr>
              <w:rFonts w:ascii="Bradley Hand Bold" w:hAnsi="Bradley Hand Bold" w:cs="Calibri"/>
              <w:b/>
              <w:sz w:val="20"/>
              <w:szCs w:val="26"/>
            </w:rPr>
            <w:t>Steiner</w:t>
          </w:r>
        </w:smartTag>
        <w:r>
          <w:rPr>
            <w:rFonts w:ascii="Bradley Hand Bold" w:hAnsi="Bradley Hand Bold" w:cs="Calibri"/>
            <w:b/>
            <w:sz w:val="20"/>
            <w:szCs w:val="26"/>
          </w:rPr>
          <w:t xml:space="preserve"> </w:t>
        </w:r>
        <w:smartTag w:uri="urn:schemas-microsoft-com:office:smarttags" w:element="PlaceType">
          <w:r>
            <w:rPr>
              <w:rFonts w:ascii="Bradley Hand Bold" w:hAnsi="Bradley Hand Bold" w:cs="Calibri"/>
              <w:b/>
              <w:sz w:val="20"/>
              <w:szCs w:val="26"/>
            </w:rPr>
            <w:t>School</w:t>
          </w:r>
        </w:smartTag>
      </w:smartTag>
    </w:p>
    <w:p w:rsidR="00F97C42" w:rsidRDefault="00F97C42" w:rsidP="00E62784">
      <w:pPr>
        <w:widowControl w:val="0"/>
        <w:tabs>
          <w:tab w:val="left" w:pos="2707"/>
        </w:tabs>
        <w:autoSpaceDE w:val="0"/>
        <w:autoSpaceDN w:val="0"/>
        <w:adjustRightInd w:val="0"/>
        <w:jc w:val="center"/>
        <w:rPr>
          <w:rFonts w:ascii="Bradley Hand Bold" w:hAnsi="Bradley Hand Bold" w:cs="Calibri"/>
          <w:b/>
          <w:sz w:val="20"/>
          <w:szCs w:val="26"/>
        </w:rPr>
      </w:pPr>
      <w:r w:rsidRPr="00E62784">
        <w:rPr>
          <w:rFonts w:ascii="Bradley Hand Bold" w:hAnsi="Bradley Hand Bold" w:cs="Calibri"/>
          <w:b/>
          <w:sz w:val="20"/>
          <w:szCs w:val="26"/>
        </w:rPr>
        <w:t xml:space="preserve">Sunday afternoon, </w:t>
      </w:r>
      <w:r>
        <w:rPr>
          <w:rFonts w:ascii="Bradley Hand Bold" w:hAnsi="Bradley Hand Bold" w:cs="Calibri"/>
          <w:b/>
          <w:sz w:val="20"/>
          <w:szCs w:val="26"/>
        </w:rPr>
        <w:t>30 October 2016</w:t>
      </w:r>
    </w:p>
    <w:p w:rsidR="00F97C42" w:rsidRPr="00E62784" w:rsidRDefault="00F97C42" w:rsidP="00E62784">
      <w:pPr>
        <w:widowControl w:val="0"/>
        <w:tabs>
          <w:tab w:val="left" w:pos="2707"/>
        </w:tabs>
        <w:autoSpaceDE w:val="0"/>
        <w:autoSpaceDN w:val="0"/>
        <w:adjustRightInd w:val="0"/>
        <w:jc w:val="center"/>
        <w:rPr>
          <w:rFonts w:ascii="Bradley Hand Bold" w:hAnsi="Bradley Hand Bold" w:cs="Calibri"/>
          <w:b/>
          <w:sz w:val="20"/>
          <w:szCs w:val="26"/>
        </w:rPr>
      </w:pPr>
      <w:r w:rsidRPr="00E62784">
        <w:rPr>
          <w:rFonts w:ascii="Bradley Hand Bold" w:hAnsi="Bradley Hand Bold" w:cs="Calibri"/>
          <w:b/>
          <w:sz w:val="20"/>
          <w:szCs w:val="26"/>
        </w:rPr>
        <w:t xml:space="preserve"> </w:t>
      </w:r>
      <w:r>
        <w:rPr>
          <w:rFonts w:ascii="Bradley Hand Bold" w:hAnsi="Bradley Hand Bold" w:cs="Calibri"/>
          <w:b/>
          <w:sz w:val="20"/>
          <w:szCs w:val="26"/>
        </w:rPr>
        <w:t>(</w:t>
      </w:r>
      <w:r w:rsidRPr="00E62784">
        <w:rPr>
          <w:rFonts w:ascii="Bradley Hand Bold" w:hAnsi="Bradley Hand Bold" w:cs="Calibri"/>
          <w:b/>
          <w:sz w:val="20"/>
          <w:szCs w:val="26"/>
        </w:rPr>
        <w:t>following the morning AGM</w:t>
      </w:r>
      <w:r>
        <w:rPr>
          <w:rFonts w:ascii="Bradley Hand Bold" w:hAnsi="Bradley Hand Bold" w:cs="Calibri"/>
          <w:b/>
          <w:sz w:val="20"/>
          <w:szCs w:val="26"/>
        </w:rPr>
        <w:t xml:space="preserve"> 2-5.30pm)</w:t>
      </w:r>
    </w:p>
    <w:p w:rsidR="00F97C42" w:rsidRPr="00E62784" w:rsidRDefault="00F97C42" w:rsidP="00FE163C">
      <w:pPr>
        <w:widowControl w:val="0"/>
        <w:autoSpaceDE w:val="0"/>
        <w:autoSpaceDN w:val="0"/>
        <w:adjustRightInd w:val="0"/>
        <w:rPr>
          <w:rFonts w:ascii="Bradley Hand Bold" w:hAnsi="Bradley Hand Bold" w:cs="Calibri"/>
          <w:sz w:val="20"/>
          <w:szCs w:val="26"/>
        </w:rPr>
      </w:pPr>
    </w:p>
    <w:p w:rsidR="00F97C42" w:rsidRPr="00E62784" w:rsidRDefault="00F97C42" w:rsidP="00B25569">
      <w:pPr>
        <w:widowControl w:val="0"/>
        <w:autoSpaceDE w:val="0"/>
        <w:autoSpaceDN w:val="0"/>
        <w:adjustRightInd w:val="0"/>
        <w:rPr>
          <w:rFonts w:ascii="Bradley Hand Bold" w:hAnsi="Bradley Hand Bold" w:cs="Calibri"/>
          <w:sz w:val="20"/>
          <w:szCs w:val="26"/>
        </w:rPr>
      </w:pPr>
      <w:r>
        <w:rPr>
          <w:rFonts w:ascii="Bradley Hand Bold" w:hAnsi="Bradley Hand Bold" w:cs="Calibri"/>
          <w:sz w:val="20"/>
          <w:szCs w:val="26"/>
        </w:rPr>
        <w:t>The afternoon</w:t>
      </w:r>
      <w:r w:rsidRPr="00E62784">
        <w:rPr>
          <w:rFonts w:ascii="Bradley Hand Bold" w:hAnsi="Bradley Hand Bold" w:cs="Calibri"/>
          <w:sz w:val="20"/>
          <w:szCs w:val="26"/>
        </w:rPr>
        <w:t xml:space="preserve"> </w:t>
      </w:r>
      <w:r>
        <w:rPr>
          <w:rFonts w:ascii="Bradley Hand Bold" w:hAnsi="Bradley Hand Bold" w:cs="Calibri"/>
          <w:sz w:val="20"/>
          <w:szCs w:val="26"/>
        </w:rPr>
        <w:t>will begin with creating</w:t>
      </w:r>
      <w:r w:rsidRPr="00E62784">
        <w:rPr>
          <w:rFonts w:ascii="Bradley Hand Bold" w:hAnsi="Bradley Hand Bold" w:cs="Calibri"/>
          <w:sz w:val="20"/>
          <w:szCs w:val="26"/>
        </w:rPr>
        <w:t xml:space="preserve"> Eurythmy and Drama</w:t>
      </w:r>
      <w:r>
        <w:rPr>
          <w:rFonts w:ascii="Bradley Hand Bold" w:hAnsi="Bradley Hand Bold" w:cs="Calibri"/>
          <w:sz w:val="20"/>
          <w:szCs w:val="26"/>
        </w:rPr>
        <w:t>/story</w:t>
      </w:r>
      <w:r w:rsidRPr="00E62784">
        <w:rPr>
          <w:rFonts w:ascii="Bradley Hand Bold" w:hAnsi="Bradley Hand Bold" w:cs="Calibri"/>
          <w:sz w:val="20"/>
          <w:szCs w:val="26"/>
        </w:rPr>
        <w:t xml:space="preserve"> depictions of heart-thinking, exploring the processes that occur on a supersensible level within the</w:t>
      </w:r>
      <w:r>
        <w:rPr>
          <w:rFonts w:ascii="Bradley Hand Bold" w:hAnsi="Bradley Hand Bold" w:cs="Calibri"/>
          <w:sz w:val="20"/>
          <w:szCs w:val="26"/>
        </w:rPr>
        <w:t xml:space="preserve"> human being in heart-thinking. This will be centred on the heart,</w:t>
      </w:r>
      <w:r w:rsidRPr="00E62784">
        <w:rPr>
          <w:rFonts w:ascii="Bradley Hand Bold" w:hAnsi="Bradley Hand Bold" w:cs="Calibri"/>
          <w:sz w:val="20"/>
          <w:szCs w:val="26"/>
        </w:rPr>
        <w:t xml:space="preserve"> with the </w:t>
      </w:r>
      <w:r>
        <w:rPr>
          <w:rFonts w:ascii="Bradley Hand Bold" w:hAnsi="Bradley Hand Bold" w:cs="Calibri"/>
          <w:sz w:val="20"/>
          <w:szCs w:val="26"/>
        </w:rPr>
        <w:t xml:space="preserve">aspects of ourselves, other </w:t>
      </w:r>
      <w:r w:rsidRPr="00E62784">
        <w:rPr>
          <w:rFonts w:ascii="Bradley Hand Bold" w:hAnsi="Bradley Hand Bold" w:cs="Calibri"/>
          <w:sz w:val="20"/>
          <w:szCs w:val="26"/>
        </w:rPr>
        <w:t>beings and forces within and without ourselves that influence our heart and its capacity to “think”, discern and make choices in a truly free, warm, and human way</w:t>
      </w:r>
      <w:r>
        <w:rPr>
          <w:rFonts w:ascii="Bradley Hand Bold" w:hAnsi="Bradley Hand Bold" w:cs="Calibri"/>
          <w:sz w:val="20"/>
          <w:szCs w:val="26"/>
        </w:rPr>
        <w:t>. S</w:t>
      </w:r>
      <w:r w:rsidRPr="00E62784">
        <w:rPr>
          <w:rFonts w:ascii="Bradley Hand Bold" w:hAnsi="Bradley Hand Bold" w:cs="Calibri"/>
          <w:sz w:val="20"/>
          <w:szCs w:val="26"/>
        </w:rPr>
        <w:t>cenari</w:t>
      </w:r>
      <w:r>
        <w:rPr>
          <w:rFonts w:ascii="Bradley Hand Bold" w:hAnsi="Bradley Hand Bold" w:cs="Calibri"/>
          <w:sz w:val="20"/>
          <w:szCs w:val="26"/>
        </w:rPr>
        <w:t xml:space="preserve">os that illustrate our choices, distractors and </w:t>
      </w:r>
      <w:r w:rsidRPr="00E62784">
        <w:rPr>
          <w:rFonts w:ascii="Bradley Hand Bold" w:hAnsi="Bradley Hand Bold" w:cs="Calibri"/>
          <w:sz w:val="20"/>
          <w:szCs w:val="26"/>
        </w:rPr>
        <w:t xml:space="preserve"> helpers and possibilities for developing ourselves and transforming old patterns</w:t>
      </w:r>
      <w:r>
        <w:rPr>
          <w:rFonts w:ascii="Bradley Hand Bold" w:hAnsi="Bradley Hand Bold" w:cs="Calibri"/>
          <w:sz w:val="20"/>
          <w:szCs w:val="26"/>
        </w:rPr>
        <w:t xml:space="preserve"> will be part of this work together</w:t>
      </w:r>
      <w:r w:rsidRPr="00E62784">
        <w:rPr>
          <w:rFonts w:ascii="Bradley Hand Bold" w:hAnsi="Bradley Hand Bold" w:cs="Calibri"/>
          <w:sz w:val="20"/>
          <w:szCs w:val="26"/>
        </w:rPr>
        <w:t xml:space="preserve">. </w:t>
      </w:r>
      <w:r>
        <w:rPr>
          <w:rFonts w:ascii="Bradley Hand Bold" w:hAnsi="Bradley Hand Bold" w:cs="Calibri"/>
          <w:sz w:val="20"/>
          <w:szCs w:val="26"/>
        </w:rPr>
        <w:t xml:space="preserve"> (Lisa Devine)</w:t>
      </w:r>
    </w:p>
    <w:p w:rsidR="00F97C42" w:rsidRPr="00E62784" w:rsidRDefault="00F97C42" w:rsidP="00B25569">
      <w:pPr>
        <w:widowControl w:val="0"/>
        <w:autoSpaceDE w:val="0"/>
        <w:autoSpaceDN w:val="0"/>
        <w:adjustRightInd w:val="0"/>
        <w:rPr>
          <w:rFonts w:ascii="Bradley Hand Bold" w:hAnsi="Bradley Hand Bold" w:cs="Calibri"/>
          <w:sz w:val="20"/>
          <w:szCs w:val="26"/>
        </w:rPr>
      </w:pPr>
    </w:p>
    <w:p w:rsidR="00F97C42" w:rsidRPr="00E62784" w:rsidRDefault="00F97C42" w:rsidP="00B25569">
      <w:pPr>
        <w:widowControl w:val="0"/>
        <w:autoSpaceDE w:val="0"/>
        <w:autoSpaceDN w:val="0"/>
        <w:adjustRightInd w:val="0"/>
        <w:rPr>
          <w:rFonts w:ascii="Bradley Hand Bold" w:hAnsi="Bradley Hand Bold" w:cs="Calibri"/>
          <w:sz w:val="20"/>
          <w:szCs w:val="26"/>
        </w:rPr>
      </w:pPr>
      <w:r w:rsidRPr="00E62784">
        <w:rPr>
          <w:rFonts w:ascii="Bradley Hand Bold" w:hAnsi="Bradley Hand Bold" w:cs="Calibri"/>
          <w:sz w:val="20"/>
          <w:szCs w:val="26"/>
        </w:rPr>
        <w:t xml:space="preserve">Following this, there will be </w:t>
      </w:r>
      <w:r>
        <w:rPr>
          <w:rFonts w:ascii="Bradley Hand Bold" w:hAnsi="Bradley Hand Bold" w:cs="Calibri"/>
          <w:sz w:val="20"/>
          <w:szCs w:val="26"/>
        </w:rPr>
        <w:t xml:space="preserve">separate </w:t>
      </w:r>
      <w:r w:rsidRPr="00E62784">
        <w:rPr>
          <w:rFonts w:ascii="Bradley Hand Bold" w:hAnsi="Bradley Hand Bold" w:cs="Calibri"/>
          <w:sz w:val="20"/>
          <w:szCs w:val="26"/>
        </w:rPr>
        <w:t xml:space="preserve">group work for First-Class members, and non-First Class </w:t>
      </w:r>
      <w:r>
        <w:rPr>
          <w:rFonts w:ascii="Bradley Hand Bold" w:hAnsi="Bradley Hand Bold" w:cs="Calibri"/>
          <w:sz w:val="20"/>
          <w:szCs w:val="26"/>
        </w:rPr>
        <w:t>members (Lisa Devine, Dr Narelle Savage)</w:t>
      </w:r>
      <w:r w:rsidRPr="00E62784">
        <w:rPr>
          <w:rFonts w:ascii="Bradley Hand Bold" w:hAnsi="Bradley Hand Bold" w:cs="Calibri"/>
          <w:sz w:val="20"/>
          <w:szCs w:val="26"/>
        </w:rPr>
        <w:t xml:space="preserve">. </w:t>
      </w:r>
    </w:p>
    <w:p w:rsidR="00F97C42" w:rsidRPr="00E62784" w:rsidRDefault="00F97C42" w:rsidP="00B25569">
      <w:pPr>
        <w:widowControl w:val="0"/>
        <w:autoSpaceDE w:val="0"/>
        <w:autoSpaceDN w:val="0"/>
        <w:adjustRightInd w:val="0"/>
        <w:rPr>
          <w:rFonts w:ascii="Bradley Hand Bold" w:hAnsi="Bradley Hand Bold" w:cs="Calibri"/>
          <w:sz w:val="20"/>
          <w:szCs w:val="26"/>
        </w:rPr>
      </w:pPr>
    </w:p>
    <w:p w:rsidR="00F97C42" w:rsidRPr="00E62784" w:rsidRDefault="00F97C42" w:rsidP="00B25569">
      <w:pPr>
        <w:widowControl w:val="0"/>
        <w:autoSpaceDE w:val="0"/>
        <w:autoSpaceDN w:val="0"/>
        <w:adjustRightInd w:val="0"/>
        <w:rPr>
          <w:rFonts w:ascii="Bradley Hand Bold" w:hAnsi="Bradley Hand Bold" w:cs="Calibri"/>
          <w:sz w:val="20"/>
          <w:szCs w:val="26"/>
        </w:rPr>
      </w:pPr>
      <w:r w:rsidRPr="00E62784">
        <w:rPr>
          <w:rFonts w:ascii="Bradley Hand Bold" w:hAnsi="Bradley Hand Bold" w:cs="Calibri"/>
          <w:sz w:val="20"/>
          <w:szCs w:val="26"/>
        </w:rPr>
        <w:t>All therapists, nurses, veterinarians and doctors who are earnestly inter</w:t>
      </w:r>
      <w:r>
        <w:rPr>
          <w:rFonts w:ascii="Bradley Hand Bold" w:hAnsi="Bradley Hand Bold" w:cs="Calibri"/>
          <w:sz w:val="20"/>
          <w:szCs w:val="26"/>
        </w:rPr>
        <w:t>ested in spiritual development in ourselves, and with our patients, out of</w:t>
      </w:r>
      <w:r w:rsidRPr="00E62784">
        <w:rPr>
          <w:rFonts w:ascii="Bradley Hand Bold" w:hAnsi="Bradley Hand Bold" w:cs="Calibri"/>
          <w:sz w:val="20"/>
          <w:szCs w:val="26"/>
        </w:rPr>
        <w:t xml:space="preserve"> Anthroposophic Medicine are welcome to this study afternoon.</w:t>
      </w:r>
    </w:p>
    <w:p w:rsidR="00F97C42" w:rsidRDefault="00F97C42" w:rsidP="00B25569">
      <w:pPr>
        <w:widowControl w:val="0"/>
        <w:autoSpaceDE w:val="0"/>
        <w:autoSpaceDN w:val="0"/>
        <w:adjustRightInd w:val="0"/>
        <w:rPr>
          <w:rFonts w:ascii="Bradley Hand Bold" w:hAnsi="Bradley Hand Bold" w:cs="Calibri"/>
          <w:sz w:val="20"/>
          <w:szCs w:val="26"/>
        </w:rPr>
      </w:pPr>
    </w:p>
    <w:p w:rsidR="00F97C42" w:rsidRDefault="00F97C42" w:rsidP="00B25569">
      <w:pPr>
        <w:widowControl w:val="0"/>
        <w:autoSpaceDE w:val="0"/>
        <w:autoSpaceDN w:val="0"/>
        <w:adjustRightInd w:val="0"/>
        <w:rPr>
          <w:rFonts w:ascii="Bradley Hand Bold" w:hAnsi="Bradley Hand Bold" w:cs="Calibri"/>
          <w:sz w:val="20"/>
          <w:szCs w:val="26"/>
        </w:rPr>
      </w:pPr>
      <w:r>
        <w:rPr>
          <w:rFonts w:ascii="Bradley Hand Bold" w:hAnsi="Bradley Hand Bold" w:cs="Calibri"/>
          <w:sz w:val="20"/>
          <w:szCs w:val="26"/>
        </w:rPr>
        <w:t>To cover costs - $35 ($25 concession)</w:t>
      </w:r>
    </w:p>
    <w:p w:rsidR="00F97C42" w:rsidRPr="00E62784" w:rsidRDefault="00F97C42" w:rsidP="004A4285">
      <w:pPr>
        <w:widowControl w:val="0"/>
        <w:autoSpaceDE w:val="0"/>
        <w:autoSpaceDN w:val="0"/>
        <w:adjustRightInd w:val="0"/>
        <w:rPr>
          <w:rFonts w:ascii="Bradley Hand Bold" w:hAnsi="Bradley Hand Bold" w:cs="Calibri"/>
          <w:sz w:val="18"/>
          <w:szCs w:val="32"/>
        </w:rPr>
      </w:pPr>
      <w:r>
        <w:rPr>
          <w:rFonts w:ascii="Bradley Hand Bold" w:hAnsi="Bradley Hand Bold" w:cs="Calibri"/>
          <w:sz w:val="18"/>
          <w:szCs w:val="32"/>
        </w:rPr>
        <w:t>Please advise Narelle if you will be attending : Ph 0411024313; E narellefs@hotmail.com</w:t>
      </w:r>
    </w:p>
    <w:p w:rsidR="00F97C42" w:rsidRDefault="00F97C42" w:rsidP="00B25569">
      <w:pPr>
        <w:widowControl w:val="0"/>
        <w:autoSpaceDE w:val="0"/>
        <w:autoSpaceDN w:val="0"/>
        <w:adjustRightInd w:val="0"/>
        <w:rPr>
          <w:rFonts w:ascii="Bradley Hand Bold" w:hAnsi="Bradley Hand Bold" w:cs="Calibri"/>
          <w:sz w:val="20"/>
          <w:szCs w:val="26"/>
        </w:rPr>
      </w:pPr>
    </w:p>
    <w:p w:rsidR="00F97C42" w:rsidRDefault="00F97C42" w:rsidP="00B25569">
      <w:pPr>
        <w:widowControl w:val="0"/>
        <w:autoSpaceDE w:val="0"/>
        <w:autoSpaceDN w:val="0"/>
        <w:adjustRightInd w:val="0"/>
        <w:rPr>
          <w:rFonts w:ascii="Bradley Hand Bold" w:hAnsi="Bradley Hand Bold" w:cs="Calibri"/>
          <w:sz w:val="20"/>
          <w:szCs w:val="26"/>
        </w:rPr>
      </w:pPr>
    </w:p>
    <w:p w:rsidR="00F97C42" w:rsidRPr="003E64BF" w:rsidRDefault="00F97C42" w:rsidP="00B25569">
      <w:pPr>
        <w:widowControl w:val="0"/>
        <w:autoSpaceDE w:val="0"/>
        <w:autoSpaceDN w:val="0"/>
        <w:adjustRightInd w:val="0"/>
        <w:rPr>
          <w:rFonts w:ascii="Bradley Hand Bold" w:hAnsi="Bradley Hand Bold" w:cs="Calibri"/>
          <w:b/>
          <w:sz w:val="20"/>
          <w:szCs w:val="26"/>
        </w:rPr>
      </w:pPr>
      <w:r w:rsidRPr="003E64BF">
        <w:rPr>
          <w:rFonts w:ascii="Bradley Hand Bold" w:hAnsi="Bradley Hand Bold" w:cs="Calibri"/>
          <w:b/>
          <w:sz w:val="20"/>
          <w:szCs w:val="26"/>
        </w:rPr>
        <w:t>Looking ahead to 2017:-</w:t>
      </w:r>
    </w:p>
    <w:p w:rsidR="00F97C42" w:rsidRDefault="00F97C42" w:rsidP="00B25569">
      <w:pPr>
        <w:widowControl w:val="0"/>
        <w:autoSpaceDE w:val="0"/>
        <w:autoSpaceDN w:val="0"/>
        <w:adjustRightInd w:val="0"/>
        <w:rPr>
          <w:rFonts w:ascii="Bradley Hand Bold" w:hAnsi="Bradley Hand Bold" w:cs="Calibri"/>
          <w:sz w:val="20"/>
          <w:szCs w:val="26"/>
        </w:rPr>
      </w:pPr>
      <w:r>
        <w:rPr>
          <w:rFonts w:ascii="Bradley Hand Bold" w:hAnsi="Bradley Hand Bold" w:cs="Calibri"/>
          <w:sz w:val="20"/>
          <w:szCs w:val="26"/>
        </w:rPr>
        <w:t xml:space="preserve">~ March 2017:  We will have a weekend in </w:t>
      </w:r>
      <w:smartTag w:uri="urn:schemas-microsoft-com:office:smarttags" w:element="PlaceName">
        <w:smartTag w:uri="urn:schemas-microsoft-com:office:smarttags" w:element="place">
          <w:r>
            <w:rPr>
              <w:rFonts w:ascii="Bradley Hand Bold" w:hAnsi="Bradley Hand Bold" w:cs="Calibri"/>
              <w:sz w:val="20"/>
              <w:szCs w:val="26"/>
            </w:rPr>
            <w:t>Byron</w:t>
          </w:r>
        </w:smartTag>
        <w:r>
          <w:rPr>
            <w:rFonts w:ascii="Bradley Hand Bold" w:hAnsi="Bradley Hand Bold" w:cs="Calibri"/>
            <w:sz w:val="20"/>
            <w:szCs w:val="26"/>
          </w:rPr>
          <w:t xml:space="preserve"> </w:t>
        </w:r>
        <w:smartTag w:uri="urn:schemas-microsoft-com:office:smarttags" w:element="PlaceName">
          <w:r>
            <w:rPr>
              <w:rFonts w:ascii="Bradley Hand Bold" w:hAnsi="Bradley Hand Bold" w:cs="Calibri"/>
              <w:sz w:val="20"/>
              <w:szCs w:val="26"/>
            </w:rPr>
            <w:t>Bay</w:t>
          </w:r>
        </w:smartTag>
      </w:smartTag>
      <w:r>
        <w:rPr>
          <w:rFonts w:ascii="Bradley Hand Bold" w:hAnsi="Bradley Hand Bold" w:cs="Calibri"/>
          <w:sz w:val="20"/>
          <w:szCs w:val="26"/>
        </w:rPr>
        <w:t xml:space="preserve"> area, with Patries Orange (Eurythmy Therapist) and others, open to all AAMA and other medical individuals who are interested. Final date to be decided.  It is likely that we will continue this work on deepening our understanding of heart thinking, and its relevance to our medical/therapeutic work and professional and personal development, including its relationship to the First Class Lessons. </w:t>
      </w:r>
    </w:p>
    <w:p w:rsidR="00F97C42" w:rsidRDefault="00F97C42" w:rsidP="00B25569">
      <w:pPr>
        <w:widowControl w:val="0"/>
        <w:autoSpaceDE w:val="0"/>
        <w:autoSpaceDN w:val="0"/>
        <w:adjustRightInd w:val="0"/>
        <w:rPr>
          <w:rFonts w:ascii="Bradley Hand Bold" w:hAnsi="Bradley Hand Bold" w:cs="Calibri"/>
          <w:sz w:val="20"/>
          <w:szCs w:val="26"/>
        </w:rPr>
      </w:pPr>
    </w:p>
    <w:p w:rsidR="00F97C42" w:rsidRDefault="00F97C42" w:rsidP="00B25569">
      <w:pPr>
        <w:widowControl w:val="0"/>
        <w:autoSpaceDE w:val="0"/>
        <w:autoSpaceDN w:val="0"/>
        <w:adjustRightInd w:val="0"/>
        <w:rPr>
          <w:rFonts w:ascii="Bradley Hand Bold" w:hAnsi="Bradley Hand Bold" w:cs="Calibri"/>
          <w:sz w:val="20"/>
          <w:szCs w:val="26"/>
        </w:rPr>
      </w:pPr>
      <w:r>
        <w:rPr>
          <w:rFonts w:ascii="Bradley Hand Bold" w:hAnsi="Bradley Hand Bold" w:cs="Calibri"/>
          <w:sz w:val="20"/>
          <w:szCs w:val="26"/>
        </w:rPr>
        <w:t>~ First Class medical member only weekend dates to be discussed at IPMT 2016.</w:t>
      </w:r>
    </w:p>
    <w:p w:rsidR="00F97C42" w:rsidRPr="00E62784" w:rsidRDefault="00F97C42" w:rsidP="00B25569">
      <w:pPr>
        <w:widowControl w:val="0"/>
        <w:autoSpaceDE w:val="0"/>
        <w:autoSpaceDN w:val="0"/>
        <w:adjustRightInd w:val="0"/>
        <w:rPr>
          <w:rFonts w:ascii="Bradley Hand Bold" w:hAnsi="Bradley Hand Bold" w:cs="Calibri"/>
          <w:sz w:val="20"/>
          <w:szCs w:val="26"/>
        </w:rPr>
      </w:pPr>
    </w:p>
    <w:p w:rsidR="00F97C42" w:rsidRPr="00E62784" w:rsidRDefault="00F97C42" w:rsidP="00B25569">
      <w:pPr>
        <w:widowControl w:val="0"/>
        <w:autoSpaceDE w:val="0"/>
        <w:autoSpaceDN w:val="0"/>
        <w:adjustRightInd w:val="0"/>
        <w:rPr>
          <w:rFonts w:ascii="Bradley Hand Bold" w:hAnsi="Bradley Hand Bold" w:cs="Calibri"/>
          <w:sz w:val="18"/>
          <w:szCs w:val="32"/>
        </w:rPr>
      </w:pPr>
      <w:r w:rsidRPr="00E62784">
        <w:rPr>
          <w:rFonts w:ascii="Bradley Hand Bold" w:hAnsi="Bradley Hand Bold" w:cs="Calibri"/>
          <w:sz w:val="18"/>
          <w:szCs w:val="32"/>
        </w:rPr>
        <w:t>Dr Narelle Savage</w:t>
      </w:r>
      <w:r>
        <w:rPr>
          <w:rFonts w:ascii="Bradley Hand Bold" w:hAnsi="Bradley Hand Bold" w:cs="Calibri"/>
          <w:sz w:val="18"/>
          <w:szCs w:val="32"/>
        </w:rPr>
        <w:t>, July 2016</w:t>
      </w:r>
      <w:r w:rsidRPr="00E62784">
        <w:rPr>
          <w:rFonts w:ascii="Bradley Hand Bold" w:hAnsi="Bradley Hand Bold" w:cs="Calibri"/>
          <w:sz w:val="18"/>
          <w:szCs w:val="32"/>
        </w:rPr>
        <w:t xml:space="preserve"> </w:t>
      </w:r>
    </w:p>
    <w:p w:rsidR="00F97C42" w:rsidRDefault="00F97C42" w:rsidP="00B25569">
      <w:pPr>
        <w:widowControl w:val="0"/>
        <w:autoSpaceDE w:val="0"/>
        <w:autoSpaceDN w:val="0"/>
        <w:adjustRightInd w:val="0"/>
        <w:rPr>
          <w:rFonts w:ascii="Bradley Hand Bold" w:hAnsi="Bradley Hand Bold" w:cs="Calibri"/>
          <w:sz w:val="18"/>
          <w:szCs w:val="32"/>
        </w:rPr>
      </w:pPr>
      <w:r w:rsidRPr="00E62784">
        <w:rPr>
          <w:rFonts w:ascii="Bradley Hand Bold" w:hAnsi="Bradley Hand Bold" w:cs="Calibri"/>
          <w:sz w:val="18"/>
          <w:szCs w:val="32"/>
        </w:rPr>
        <w:t>(for the AAMA Board, Cristina Rubsamen,</w:t>
      </w:r>
      <w:r>
        <w:rPr>
          <w:rFonts w:ascii="Bradley Hand Bold" w:hAnsi="Bradley Hand Bold" w:cs="Calibri"/>
          <w:sz w:val="18"/>
          <w:szCs w:val="32"/>
        </w:rPr>
        <w:t xml:space="preserve"> Ellen Sallows, Michael Kokinos) </w:t>
      </w:r>
    </w:p>
    <w:p w:rsidR="00F97C42" w:rsidRDefault="00F97C42" w:rsidP="00B25569">
      <w:pPr>
        <w:widowControl w:val="0"/>
        <w:autoSpaceDE w:val="0"/>
        <w:autoSpaceDN w:val="0"/>
        <w:adjustRightInd w:val="0"/>
        <w:rPr>
          <w:rFonts w:ascii="Bradley Hand Bold" w:hAnsi="Bradley Hand Bold" w:cs="Calibri"/>
          <w:sz w:val="18"/>
          <w:szCs w:val="32"/>
        </w:rPr>
      </w:pPr>
    </w:p>
    <w:p w:rsidR="00F97C42" w:rsidRPr="00D85EDE" w:rsidRDefault="00F97C42">
      <w:pPr>
        <w:rPr>
          <w:rFonts w:ascii="Bradley Hand Bold" w:hAnsi="Bradley Hand Bold"/>
        </w:rPr>
      </w:pPr>
    </w:p>
    <w:sectPr w:rsidR="00F97C42" w:rsidRPr="00D85EDE" w:rsidSect="00B25569">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Bradley Hand Bold">
    <w:altName w:val="Courier"/>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embedSystemFonts/>
  <w:defaultTabStop w:val="720"/>
  <w:drawingGridHorizontalSpacing w:val="360"/>
  <w:drawingGridVerticalSpacing w:val="360"/>
  <w:displayHorizontalDrawingGridEvery w:val="0"/>
  <w:displayVerticalDrawingGridEvery w:val="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5569"/>
    <w:rsid w:val="000B4BFA"/>
    <w:rsid w:val="000E0147"/>
    <w:rsid w:val="001426CA"/>
    <w:rsid w:val="00257D48"/>
    <w:rsid w:val="00267F95"/>
    <w:rsid w:val="003616A7"/>
    <w:rsid w:val="003E64BF"/>
    <w:rsid w:val="00415A0D"/>
    <w:rsid w:val="004532A6"/>
    <w:rsid w:val="004A3B26"/>
    <w:rsid w:val="004A4285"/>
    <w:rsid w:val="004D2646"/>
    <w:rsid w:val="004E1EB5"/>
    <w:rsid w:val="005626C5"/>
    <w:rsid w:val="00586064"/>
    <w:rsid w:val="005C1F78"/>
    <w:rsid w:val="006F38E6"/>
    <w:rsid w:val="00892C93"/>
    <w:rsid w:val="009104BB"/>
    <w:rsid w:val="0092134D"/>
    <w:rsid w:val="009417EE"/>
    <w:rsid w:val="00B16D46"/>
    <w:rsid w:val="00B25569"/>
    <w:rsid w:val="00C86C98"/>
    <w:rsid w:val="00CE68C2"/>
    <w:rsid w:val="00D25AC1"/>
    <w:rsid w:val="00D85EDE"/>
    <w:rsid w:val="00DC19C2"/>
    <w:rsid w:val="00E62784"/>
    <w:rsid w:val="00F471E8"/>
    <w:rsid w:val="00F97C42"/>
    <w:rsid w:val="00FE163C"/>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569"/>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300</Words>
  <Characters>1711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 A M A</dc:title>
  <dc:subject/>
  <dc:creator>narelle savage</dc:creator>
  <cp:keywords/>
  <dc:description/>
  <cp:lastModifiedBy>Cristina</cp:lastModifiedBy>
  <cp:revision>4</cp:revision>
  <cp:lastPrinted>2016-08-24T13:12:00Z</cp:lastPrinted>
  <dcterms:created xsi:type="dcterms:W3CDTF">2016-09-26T09:01:00Z</dcterms:created>
  <dcterms:modified xsi:type="dcterms:W3CDTF">2016-09-28T11:00:00Z</dcterms:modified>
</cp:coreProperties>
</file>